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D267">
      <w:pPr>
        <w:spacing w:after="0" w:line="240" w:lineRule="auto"/>
        <w:jc w:val="center"/>
        <w:rPr>
          <w:sz w:val="22"/>
        </w:rPr>
      </w:pPr>
      <w:r>
        <w:rPr>
          <w:sz w:val="22"/>
        </w:rPr>
        <w:t>Министерство</w:t>
      </w:r>
      <w:r>
        <w:rPr>
          <w:rFonts w:hint="default"/>
          <w:sz w:val="22"/>
          <w:lang w:val="ru-RU"/>
        </w:rPr>
        <w:t xml:space="preserve"> </w:t>
      </w:r>
      <w:r>
        <w:rPr>
          <w:sz w:val="22"/>
        </w:rPr>
        <w:t>просвещения</w:t>
      </w:r>
      <w:r>
        <w:rPr>
          <w:rFonts w:hint="default"/>
          <w:sz w:val="22"/>
          <w:lang w:val="ru-RU"/>
        </w:rPr>
        <w:t xml:space="preserve"> </w:t>
      </w:r>
      <w:r>
        <w:rPr>
          <w:sz w:val="22"/>
        </w:rPr>
        <w:t>Российской</w:t>
      </w:r>
      <w:r>
        <w:rPr>
          <w:rFonts w:hint="default"/>
          <w:sz w:val="22"/>
          <w:lang w:val="ru-RU"/>
        </w:rPr>
        <w:t xml:space="preserve"> </w:t>
      </w:r>
      <w:r>
        <w:rPr>
          <w:spacing w:val="-2"/>
          <w:sz w:val="22"/>
        </w:rPr>
        <w:t>Федерации</w:t>
      </w:r>
    </w:p>
    <w:p w14:paraId="0A15FB67">
      <w:pPr>
        <w:spacing w:after="0" w:line="240" w:lineRule="auto"/>
        <w:jc w:val="center"/>
        <w:rPr>
          <w:sz w:val="22"/>
        </w:rPr>
      </w:pPr>
      <w:r>
        <w:rPr>
          <w:sz w:val="22"/>
        </w:rPr>
        <w:t>Нижнетагильскийгосударственныйсоциально-педагогическийинститут</w:t>
      </w:r>
      <w:r>
        <w:rPr>
          <w:spacing w:val="-2"/>
          <w:sz w:val="22"/>
        </w:rPr>
        <w:t>(филиал)</w:t>
      </w:r>
    </w:p>
    <w:p w14:paraId="785DACFD">
      <w:pPr>
        <w:spacing w:after="0" w:line="240" w:lineRule="auto"/>
        <w:jc w:val="center"/>
        <w:rPr>
          <w:sz w:val="22"/>
        </w:rPr>
      </w:pPr>
      <w:r>
        <w:rPr>
          <w:sz w:val="22"/>
        </w:rPr>
        <w:t>федеральногогосударственногоавтономногообразовательногоучреждениявысшего</w:t>
      </w:r>
      <w:r>
        <w:rPr>
          <w:spacing w:val="-2"/>
          <w:sz w:val="22"/>
        </w:rPr>
        <w:t>образования</w:t>
      </w:r>
    </w:p>
    <w:p w14:paraId="2BFFB34C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«Российскийгосударственныйпрофессионально-педагогическийуниверситет» </w:t>
      </w:r>
    </w:p>
    <w:p w14:paraId="6C8E6B3C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Факультет психолого-педагогического образования </w:t>
      </w:r>
    </w:p>
    <w:p w14:paraId="4C517136">
      <w:pPr>
        <w:spacing w:after="0"/>
        <w:jc w:val="center"/>
      </w:pPr>
      <w:r>
        <w:rPr>
          <w:sz w:val="22"/>
        </w:rPr>
        <w:t>Факультет художественного образования</w:t>
      </w:r>
    </w:p>
    <w:p w14:paraId="4DCC5D5F">
      <w:pPr>
        <w:spacing w:before="1"/>
        <w:ind w:left="936" w:right="234"/>
        <w:jc w:val="center"/>
        <w:rPr>
          <w:sz w:val="22"/>
        </w:rPr>
      </w:pPr>
      <w:r>
        <w:rPr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3794125</wp:posOffset>
            </wp:positionH>
            <wp:positionV relativeFrom="paragraph">
              <wp:posOffset>392430</wp:posOffset>
            </wp:positionV>
            <wp:extent cx="725170" cy="547370"/>
            <wp:effectExtent l="0" t="0" r="0" b="508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3E419C"/>
    <w:p w14:paraId="51CB267B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</w:p>
    <w:p w14:paraId="63C690D3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</w:p>
    <w:p w14:paraId="5D579163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</w:p>
    <w:p w14:paraId="0F52A081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</w:p>
    <w:p w14:paraId="157FFF4D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</w:p>
    <w:p w14:paraId="6F20D392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ПОЛОЖЕНИЕ</w:t>
      </w:r>
    </w:p>
    <w:p w14:paraId="3904645A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О ПРОВЕДЕНИИ </w:t>
      </w:r>
      <w:r>
        <w:rPr>
          <w:sz w:val="24"/>
          <w:szCs w:val="24"/>
          <w:lang w:val="en-US" w:eastAsia="ru-RU" w:bidi="ru-RU"/>
        </w:rPr>
        <w:t>VII</w:t>
      </w:r>
      <w:r>
        <w:rPr>
          <w:rFonts w:hint="default"/>
          <w:sz w:val="24"/>
          <w:szCs w:val="24"/>
          <w:lang w:val="en-US" w:eastAsia="ru-RU" w:bidi="ru-RU"/>
        </w:rPr>
        <w:t>I</w:t>
      </w:r>
      <w:r>
        <w:rPr>
          <w:sz w:val="24"/>
          <w:szCs w:val="24"/>
          <w:lang w:eastAsia="ru-RU" w:bidi="ru-RU"/>
        </w:rPr>
        <w:t xml:space="preserve"> РЕГИОНАЛЬНОЙ ОЛИМПИАДЫ </w:t>
      </w:r>
    </w:p>
    <w:p w14:paraId="680C51E9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ПО МИРОВОЙ ХУДОЖЕСТВЕННОЙ КУЛЬТУРЕ «КОТ УЧЕНЫЙ»</w:t>
      </w:r>
    </w:p>
    <w:p w14:paraId="3A9409A4">
      <w:pPr>
        <w:pStyle w:val="8"/>
        <w:shd w:val="clear" w:color="auto" w:fill="auto"/>
        <w:spacing w:before="0" w:line="276" w:lineRule="auto"/>
        <w:ind w:firstLine="709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ДЛЯ УЧАЩИХСЯ 8–11 КЛАССОВ</w:t>
      </w:r>
    </w:p>
    <w:p w14:paraId="19979C28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2548255</wp:posOffset>
            </wp:positionH>
            <wp:positionV relativeFrom="paragraph">
              <wp:posOffset>52705</wp:posOffset>
            </wp:positionV>
            <wp:extent cx="1050925" cy="981075"/>
            <wp:effectExtent l="0" t="0" r="0" b="9525"/>
            <wp:wrapTight wrapText="bothSides">
              <wp:wrapPolygon>
                <wp:start x="0" y="0"/>
                <wp:lineTo x="0" y="21390"/>
                <wp:lineTo x="21143" y="21390"/>
                <wp:lineTo x="211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03BF20">
      <w:pPr>
        <w:spacing w:line="240" w:lineRule="auto"/>
        <w:jc w:val="center"/>
        <w:rPr>
          <w:color w:val="000000"/>
          <w:sz w:val="28"/>
          <w:szCs w:val="28"/>
        </w:rPr>
      </w:pPr>
    </w:p>
    <w:p w14:paraId="7FDFCD20">
      <w:pPr>
        <w:spacing w:line="240" w:lineRule="auto"/>
        <w:jc w:val="center"/>
        <w:rPr>
          <w:color w:val="000000"/>
          <w:sz w:val="28"/>
          <w:szCs w:val="28"/>
        </w:rPr>
      </w:pPr>
    </w:p>
    <w:p w14:paraId="4BDAECDC">
      <w:pPr>
        <w:spacing w:line="240" w:lineRule="auto"/>
        <w:jc w:val="center"/>
        <w:rPr>
          <w:color w:val="000000"/>
          <w:sz w:val="28"/>
          <w:szCs w:val="28"/>
        </w:rPr>
      </w:pPr>
    </w:p>
    <w:p w14:paraId="5AA45366">
      <w:pPr>
        <w:spacing w:line="240" w:lineRule="auto"/>
        <w:jc w:val="center"/>
        <w:rPr>
          <w:color w:val="000000"/>
          <w:sz w:val="28"/>
          <w:szCs w:val="28"/>
        </w:rPr>
      </w:pPr>
    </w:p>
    <w:p w14:paraId="418ACCD0">
      <w:pPr>
        <w:spacing w:line="240" w:lineRule="auto"/>
        <w:jc w:val="center"/>
        <w:rPr>
          <w:color w:val="000000"/>
          <w:sz w:val="28"/>
          <w:szCs w:val="28"/>
        </w:rPr>
      </w:pPr>
    </w:p>
    <w:p w14:paraId="59B1568D">
      <w:pPr>
        <w:spacing w:line="240" w:lineRule="auto"/>
        <w:jc w:val="center"/>
        <w:rPr>
          <w:color w:val="000000"/>
          <w:sz w:val="28"/>
          <w:szCs w:val="28"/>
        </w:rPr>
      </w:pPr>
    </w:p>
    <w:p w14:paraId="7D6E3CA3">
      <w:pPr>
        <w:spacing w:line="240" w:lineRule="auto"/>
        <w:jc w:val="center"/>
        <w:rPr>
          <w:color w:val="000000"/>
          <w:sz w:val="28"/>
          <w:szCs w:val="28"/>
        </w:rPr>
      </w:pPr>
    </w:p>
    <w:p w14:paraId="78121142">
      <w:pPr>
        <w:spacing w:line="240" w:lineRule="auto"/>
        <w:jc w:val="center"/>
        <w:rPr>
          <w:color w:val="000000"/>
          <w:sz w:val="28"/>
          <w:szCs w:val="28"/>
        </w:rPr>
      </w:pPr>
    </w:p>
    <w:p w14:paraId="0375694C">
      <w:pPr>
        <w:spacing w:line="240" w:lineRule="auto"/>
        <w:jc w:val="center"/>
        <w:rPr>
          <w:color w:val="000000"/>
          <w:sz w:val="28"/>
          <w:szCs w:val="28"/>
        </w:rPr>
      </w:pPr>
    </w:p>
    <w:p w14:paraId="31FCC5E1">
      <w:pPr>
        <w:spacing w:line="240" w:lineRule="auto"/>
        <w:jc w:val="center"/>
        <w:rPr>
          <w:color w:val="000000"/>
          <w:sz w:val="28"/>
          <w:szCs w:val="28"/>
        </w:rPr>
      </w:pPr>
    </w:p>
    <w:p w14:paraId="3722D5E5">
      <w:pPr>
        <w:spacing w:line="240" w:lineRule="auto"/>
        <w:jc w:val="center"/>
        <w:rPr>
          <w:color w:val="000000"/>
          <w:sz w:val="28"/>
          <w:szCs w:val="28"/>
        </w:rPr>
      </w:pPr>
    </w:p>
    <w:p w14:paraId="35B66D42">
      <w:pPr>
        <w:spacing w:line="240" w:lineRule="auto"/>
        <w:jc w:val="center"/>
        <w:rPr>
          <w:color w:val="000000"/>
          <w:szCs w:val="24"/>
        </w:rPr>
      </w:pPr>
    </w:p>
    <w:p w14:paraId="70C7628E">
      <w:pPr>
        <w:spacing w:line="24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>г. Нижний Тагил</w:t>
      </w:r>
    </w:p>
    <w:p w14:paraId="12EA80F4">
      <w:pPr>
        <w:spacing w:line="240" w:lineRule="auto"/>
        <w:jc w:val="center"/>
        <w:rPr>
          <w:rFonts w:hint="default"/>
          <w:color w:val="000000"/>
          <w:szCs w:val="24"/>
          <w:lang w:val="en-US"/>
        </w:rPr>
      </w:pPr>
      <w:r>
        <w:rPr>
          <w:color w:val="000000"/>
          <w:szCs w:val="24"/>
        </w:rPr>
        <w:t>202</w:t>
      </w:r>
      <w:r>
        <w:rPr>
          <w:rFonts w:hint="default"/>
          <w:color w:val="000000"/>
          <w:szCs w:val="24"/>
          <w:lang w:val="en-US"/>
        </w:rPr>
        <w:t>5</w:t>
      </w:r>
    </w:p>
    <w:p w14:paraId="41A6F040">
      <w:pPr>
        <w:spacing w:line="240" w:lineRule="auto"/>
        <w:jc w:val="center"/>
        <w:rPr>
          <w:color w:val="000000"/>
          <w:sz w:val="28"/>
          <w:szCs w:val="28"/>
        </w:rPr>
      </w:pPr>
    </w:p>
    <w:p w14:paraId="77E05684">
      <w:pPr>
        <w:pStyle w:val="9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14:paraId="4E9B12FF">
      <w:pPr>
        <w:spacing w:after="0" w:line="240" w:lineRule="auto"/>
        <w:ind w:left="709"/>
        <w:rPr>
          <w:rFonts w:eastAsia="Times New Roman"/>
          <w:b/>
          <w:bCs/>
          <w:color w:val="000000"/>
          <w:szCs w:val="24"/>
          <w:lang w:eastAsia="ru-RU"/>
        </w:rPr>
      </w:pPr>
    </w:p>
    <w:p w14:paraId="0FBC3336">
      <w:pPr>
        <w:pStyle w:val="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олимпиаде по МХК (литература, музыка, изобразительное искусство) «Кот ученый» (далее- Олимпиада),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базе филиала РГППУ в г. Нижнем Тагиле, правила организации, организационно-методическое обеспечение, а также правила определения его победителей.</w:t>
      </w:r>
    </w:p>
    <w:p w14:paraId="39EAFC06">
      <w:pPr>
        <w:pStyle w:val="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Организатором мероприятия являются факультет психолого-педагогического образования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факультет художественного образования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Нижнетагильского государственного социально-педагогического института (филиала)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 (г. Н. Тагил, Красногвардейская, 57).</w:t>
      </w:r>
    </w:p>
    <w:p w14:paraId="79E4F5EE">
      <w:pPr>
        <w:pStyle w:val="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Информация о Олимпиаде, порядке участия в нем, о победителях и призерах является открытой, публикуется на сайте филиала РГППУ в г. Нижнем Тагиле. Положение о Олимпиаде и итоги Олимпиады размещаются на сайте филиала </w:t>
      </w:r>
      <w:r>
        <w:fldChar w:fldCharType="begin"/>
      </w:r>
      <w:r>
        <w:instrText xml:space="preserve"> HYPERLINK "http://www.ntgspi.ru"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 w:eastAsia="ru-RU"/>
        </w:rPr>
        <w:t>www</w:t>
      </w:r>
      <w:r>
        <w:rPr>
          <w:rStyle w:val="4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 w:eastAsia="ru-RU"/>
        </w:rPr>
        <w:t>ntgspi</w:t>
      </w:r>
      <w:r>
        <w:rPr>
          <w:rStyle w:val="4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 w:eastAsia="ru-RU"/>
        </w:rPr>
        <w:t>ru</w:t>
      </w:r>
      <w:r>
        <w:rPr>
          <w:rStyle w:val="4"/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424BE523">
      <w:pPr>
        <w:pStyle w:val="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Организатор вправе вносить изменения и дополнения в настоящее Положение при условии обязательной их публикации на официальном сайте филиала РГППУ в г. Нижнем Тагиле и страницах в социальных сетях организаторов.</w:t>
      </w:r>
    </w:p>
    <w:p w14:paraId="59B964D8">
      <w:pPr>
        <w:spacing w:after="0" w:line="240" w:lineRule="auto"/>
        <w:ind w:left="709"/>
        <w:rPr>
          <w:rFonts w:eastAsia="Times New Roman"/>
          <w:color w:val="000000"/>
          <w:szCs w:val="24"/>
          <w:lang w:eastAsia="ru-RU"/>
        </w:rPr>
      </w:pPr>
    </w:p>
    <w:p w14:paraId="67B26F9B">
      <w:pPr>
        <w:spacing w:after="0" w:line="240" w:lineRule="auto"/>
        <w:ind w:left="709"/>
        <w:rPr>
          <w:rFonts w:eastAsia="Times New Roman"/>
          <w:color w:val="000000"/>
          <w:szCs w:val="24"/>
          <w:lang w:eastAsia="ru-RU"/>
        </w:rPr>
      </w:pPr>
    </w:p>
    <w:p w14:paraId="344709A8">
      <w:pPr>
        <w:pStyle w:val="9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14:paraId="7DFA0F06">
      <w:pPr>
        <w:spacing w:after="0" w:line="240" w:lineRule="auto"/>
        <w:ind w:left="709"/>
        <w:rPr>
          <w:rFonts w:eastAsia="Times New Roman"/>
          <w:b/>
          <w:bCs/>
          <w:color w:val="000000"/>
          <w:szCs w:val="24"/>
          <w:lang w:eastAsia="ru-RU"/>
        </w:rPr>
      </w:pPr>
    </w:p>
    <w:p w14:paraId="6CA773B9">
      <w:pPr>
        <w:pStyle w:val="9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eastAsia="Calibri"/>
          <w:sz w:val="24"/>
          <w:szCs w:val="24"/>
        </w:rPr>
        <w:t xml:space="preserve">        Целью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проведения Олимпиады является выявление и развитие у учащихся интеллектуальных творческих способностей, создание необходимых условий для поддержки </w:t>
      </w:r>
      <w:r>
        <w:rPr>
          <w:rFonts w:ascii="Times New Roman" w:hAnsi="Times New Roman" w:cs="Times New Roman"/>
          <w:sz w:val="24"/>
          <w:szCs w:val="24"/>
        </w:rPr>
        <w:t xml:space="preserve">и развития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одаренных детей, </w:t>
      </w:r>
      <w:r>
        <w:rPr>
          <w:rFonts w:ascii="Times New Roman" w:hAnsi="Times New Roman" w:cs="Times New Roman"/>
          <w:sz w:val="24"/>
          <w:szCs w:val="24"/>
        </w:rPr>
        <w:t>распространения и популяризации знаний по мировой художественной культуре, привлечение талантливой молодежи к обучению в НТГСПИ (ф) РГППУ в г. Нижнем Тагиле.</w:t>
      </w:r>
    </w:p>
    <w:p w14:paraId="3B82D362">
      <w:pPr>
        <w:pStyle w:val="9"/>
        <w:widowControl w:val="0"/>
        <w:tabs>
          <w:tab w:val="left" w:pos="635"/>
          <w:tab w:val="right" w:pos="9355"/>
        </w:tabs>
        <w:spacing w:after="0" w:line="240" w:lineRule="auto"/>
        <w:ind w:left="0"/>
        <w:jc w:val="both"/>
        <w:rPr>
          <w:rStyle w:val="10"/>
          <w:rFonts w:eastAsia="Calibri"/>
          <w:sz w:val="24"/>
          <w:szCs w:val="24"/>
        </w:rPr>
      </w:pPr>
    </w:p>
    <w:p w14:paraId="45C23F44">
      <w:pPr>
        <w:pStyle w:val="9"/>
        <w:widowControl w:val="0"/>
        <w:tabs>
          <w:tab w:val="left" w:pos="635"/>
          <w:tab w:val="right" w:pos="93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eastAsia="Calibri"/>
          <w:sz w:val="24"/>
          <w:szCs w:val="24"/>
        </w:rPr>
        <w:t xml:space="preserve"> Задачи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Олимпиады</w:t>
      </w:r>
      <w:r>
        <w:rPr>
          <w:rStyle w:val="10"/>
          <w:rFonts w:eastAsia="Calibri"/>
          <w:sz w:val="24"/>
          <w:szCs w:val="24"/>
        </w:rPr>
        <w:t>:</w:t>
      </w:r>
      <w:r>
        <w:rPr>
          <w:rStyle w:val="10"/>
          <w:rFonts w:eastAsia="Calibri"/>
          <w:sz w:val="24"/>
          <w:szCs w:val="24"/>
        </w:rPr>
        <w:tab/>
      </w:r>
    </w:p>
    <w:p w14:paraId="77E7677E">
      <w:pPr>
        <w:pStyle w:val="9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стимулирование интереса учащихся к получению новых знаний по мировой художественной культуре; </w:t>
      </w:r>
    </w:p>
    <w:p w14:paraId="6835DE57">
      <w:pPr>
        <w:pStyle w:val="9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предоставление учащимся возможности самореализации в интеллектуальной соревновательной деятельности;</w:t>
      </w:r>
    </w:p>
    <w:p w14:paraId="004BF1BC">
      <w:pPr>
        <w:pStyle w:val="9"/>
        <w:widowControl w:val="0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создание условий для интеллектуального развития и поддержки одаренных детей – расширение кругозора, творческих способностей, активной жизненной позиции, умения логически мыслить, ориентироваться в мировой художественной культуре;</w:t>
      </w:r>
    </w:p>
    <w:p w14:paraId="57C15809">
      <w:pPr>
        <w:pStyle w:val="9"/>
        <w:widowControl w:val="0"/>
        <w:numPr>
          <w:ilvl w:val="0"/>
          <w:numId w:val="3"/>
        </w:numPr>
        <w:tabs>
          <w:tab w:val="left" w:pos="69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содействие учащимся в профессиональной ориентации и продолжении образования.</w:t>
      </w:r>
    </w:p>
    <w:p w14:paraId="2A5F8A05">
      <w:pPr>
        <w:widowControl w:val="0"/>
        <w:tabs>
          <w:tab w:val="left" w:pos="699"/>
          <w:tab w:val="left" w:pos="993"/>
          <w:tab w:val="left" w:pos="1134"/>
        </w:tabs>
        <w:spacing w:after="0" w:line="240" w:lineRule="auto"/>
        <w:rPr>
          <w:szCs w:val="24"/>
        </w:rPr>
      </w:pPr>
    </w:p>
    <w:p w14:paraId="3DE3D244">
      <w:pPr>
        <w:pStyle w:val="9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ЦЕЛЕВАЯ АУДИТОРИЯ КОНКУРСА</w:t>
      </w:r>
    </w:p>
    <w:p w14:paraId="6073884C">
      <w:pPr>
        <w:spacing w:line="240" w:lineRule="auto"/>
        <w:ind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>Конкурс проводится среди учащихся 8-11 классов образовательных организаций Свердловской области.</w:t>
      </w:r>
    </w:p>
    <w:p w14:paraId="67C385B5">
      <w:pPr>
        <w:spacing w:line="240" w:lineRule="auto"/>
        <w:ind w:firstLine="709"/>
        <w:jc w:val="left"/>
        <w:rPr>
          <w:color w:val="000000"/>
          <w:szCs w:val="24"/>
        </w:rPr>
      </w:pPr>
    </w:p>
    <w:p w14:paraId="63044B2B">
      <w:pPr>
        <w:pStyle w:val="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КОНКУРСА</w:t>
      </w:r>
    </w:p>
    <w:p w14:paraId="28387580">
      <w:pPr>
        <w:spacing w:after="0" w:line="240" w:lineRule="auto"/>
        <w:ind w:left="360"/>
        <w:rPr>
          <w:rFonts w:eastAsia="Times New Roman"/>
          <w:b/>
          <w:bCs/>
          <w:color w:val="000000"/>
          <w:szCs w:val="24"/>
          <w:lang w:eastAsia="ru-RU"/>
        </w:rPr>
      </w:pPr>
    </w:p>
    <w:p w14:paraId="25EADDB2">
      <w:pPr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en-US"/>
        </w:rPr>
        <w:t>I</w:t>
      </w:r>
      <w:r>
        <w:rPr>
          <w:b/>
          <w:bCs/>
          <w:color w:val="000000"/>
          <w:szCs w:val="24"/>
        </w:rPr>
        <w:t xml:space="preserve"> этап. Регистрация</w:t>
      </w:r>
    </w:p>
    <w:p w14:paraId="73356C8B">
      <w:pPr>
        <w:widowControl w:val="0"/>
        <w:tabs>
          <w:tab w:val="left" w:pos="349"/>
          <w:tab w:val="left" w:pos="1134"/>
        </w:tabs>
        <w:spacing w:line="240" w:lineRule="auto"/>
        <w:ind w:left="709"/>
        <w:rPr>
          <w:szCs w:val="24"/>
        </w:rPr>
      </w:pPr>
      <w:r>
        <w:rPr>
          <w:szCs w:val="24"/>
        </w:rPr>
        <w:t>Для участия в Олимпиаде 2</w:t>
      </w:r>
      <w:r>
        <w:rPr>
          <w:rFonts w:hint="default"/>
          <w:szCs w:val="24"/>
          <w:lang w:val="en-US"/>
        </w:rPr>
        <w:t>9</w:t>
      </w:r>
      <w:r>
        <w:rPr>
          <w:szCs w:val="24"/>
        </w:rPr>
        <w:t xml:space="preserve"> </w:t>
      </w:r>
      <w:r>
        <w:rPr>
          <w:rFonts w:hint="default"/>
          <w:szCs w:val="24"/>
          <w:lang w:val="ru-RU"/>
        </w:rPr>
        <w:t>марта</w:t>
      </w:r>
      <w:r>
        <w:rPr>
          <w:szCs w:val="24"/>
        </w:rPr>
        <w:t xml:space="preserve"> 202</w:t>
      </w:r>
      <w:r>
        <w:rPr>
          <w:rFonts w:hint="default"/>
          <w:szCs w:val="24"/>
          <w:lang w:val="ru-RU"/>
        </w:rPr>
        <w:t>5</w:t>
      </w:r>
      <w:r>
        <w:rPr>
          <w:szCs w:val="24"/>
        </w:rPr>
        <w:t xml:space="preserve"> года необходимо пройти по указанным ниже ссылкам. </w:t>
      </w:r>
    </w:p>
    <w:p w14:paraId="007FBB01">
      <w:pPr>
        <w:pStyle w:val="9"/>
        <w:numPr>
          <w:ilvl w:val="0"/>
          <w:numId w:val="5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instrText xml:space="preserve"> HYPERLINK "https://vk.com/away.php?to=https://docs.google.com/forms/d/e/1FAIpQLSeO3wMtyN9jAMHP3LADFSr9N74hEyyewDHTSLRBAbUf5rJ-2g/viewform&amp;utf=1" \t "https://vk.com/im/convo/_blank"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t>https://docs.google.com/forms/d/e/1FAIpQLSeO3wMtyN9jAMHP3LADFSr9N74hEyyewDHTSLRBAbUf5rJ-2g/viewform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end"/>
      </w:r>
    </w:p>
    <w:p w14:paraId="4D743563">
      <w:pPr>
        <w:pStyle w:val="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участия в тестовой части Олимпиады: </w:t>
      </w:r>
    </w:p>
    <w:p w14:paraId="4C25444E">
      <w:pPr>
        <w:pStyle w:val="9"/>
        <w:spacing w:line="240" w:lineRule="auto"/>
        <w:ind w:left="64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"https://vk.com/away.php?to=https://onlinetestpad.com/rxujswebkrvoy&amp;utf=1" \t "https://vk.com/im/convo/_blank"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https://onlinetestpad.com/rxujswebkrvoy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48F1037B">
      <w:pPr>
        <w:pStyle w:val="9"/>
        <w:numPr>
          <w:ilvl w:val="0"/>
          <w:numId w:val="5"/>
        </w:numPr>
        <w:spacing w:line="240" w:lineRule="auto"/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форму для загрузки эссе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0C1FC6">
      <w:pPr>
        <w:pStyle w:val="9"/>
        <w:numPr>
          <w:ilvl w:val="0"/>
          <w:numId w:val="0"/>
        </w:numPr>
        <w:spacing w:line="240" w:lineRule="auto"/>
        <w:ind w:left="360" w:leftChars="0"/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instrText xml:space="preserve"> HYPERLINK "https://vk.com/away.php?to=https://drive.google.com/drive/folders/1G9g0HCctBfhQhd-ZJLj0ReX-7nu_ShqS&amp;utf=1" \t "https://vk.com/im/convo/_blank"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t>https://drive.google.com/drive/folders/1G9g0HCctBfhQhd-ZJLj0ReX-7nu_ShqS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end"/>
      </w:r>
    </w:p>
    <w:p w14:paraId="322CFB3C">
      <w:pPr>
        <w:spacing w:line="36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en-US"/>
        </w:rPr>
        <w:t>II</w:t>
      </w:r>
      <w:r>
        <w:rPr>
          <w:b/>
          <w:bCs/>
          <w:color w:val="000000"/>
          <w:szCs w:val="24"/>
        </w:rPr>
        <w:t xml:space="preserve"> этап. Оценка  экспертами</w:t>
      </w:r>
      <w:r>
        <w:rPr>
          <w:rFonts w:hint="default"/>
          <w:b/>
          <w:bCs/>
          <w:color w:val="000000"/>
          <w:szCs w:val="24"/>
          <w:lang w:val="ru-RU"/>
        </w:rPr>
        <w:t xml:space="preserve"> работ</w:t>
      </w:r>
      <w:r>
        <w:rPr>
          <w:b/>
          <w:szCs w:val="24"/>
        </w:rPr>
        <w:t xml:space="preserve"> Олимпиады </w:t>
      </w:r>
    </w:p>
    <w:p w14:paraId="559111C1">
      <w:pPr>
        <w:shd w:val="clear" w:color="auto" w:fill="FFFFFF"/>
        <w:spacing w:before="100" w:beforeAutospacing="1" w:after="0" w:line="240" w:lineRule="auto"/>
        <w:rPr>
          <w:rFonts w:eastAsia="Times New Roman"/>
          <w:szCs w:val="24"/>
        </w:rPr>
      </w:pPr>
      <w:r>
        <w:rPr>
          <w:b/>
          <w:szCs w:val="24"/>
        </w:rPr>
        <w:t>1.  1.  Тестовые задания</w:t>
      </w:r>
      <w:r>
        <w:rPr>
          <w:szCs w:val="24"/>
        </w:rPr>
        <w:t xml:space="preserve"> содержат в себе вопросы по трём блокам: музыка, </w:t>
      </w:r>
      <w:r>
        <w:rPr>
          <w:szCs w:val="24"/>
          <w:lang w:val="ru-RU"/>
        </w:rPr>
        <w:t>детская</w:t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>литература,</w:t>
      </w:r>
      <w:r>
        <w:rPr>
          <w:b/>
          <w:szCs w:val="24"/>
        </w:rPr>
        <w:t xml:space="preserve"> </w:t>
      </w:r>
      <w:r>
        <w:rPr>
          <w:szCs w:val="24"/>
        </w:rPr>
        <w:t>изобразительное искусство. Время выполнения те</w:t>
      </w:r>
      <w:r>
        <w:rPr>
          <w:szCs w:val="24"/>
          <w:lang w:val="en-US"/>
        </w:rPr>
        <w:t>c</w:t>
      </w:r>
      <w:r>
        <w:rPr>
          <w:szCs w:val="24"/>
        </w:rPr>
        <w:t xml:space="preserve">та - </w:t>
      </w:r>
      <w:r>
        <w:rPr>
          <w:rFonts w:hint="default"/>
          <w:szCs w:val="24"/>
          <w:lang w:val="ru-RU"/>
        </w:rPr>
        <w:t>3</w:t>
      </w:r>
      <w:bookmarkStart w:id="0" w:name="_GoBack"/>
      <w:bookmarkEnd w:id="0"/>
      <w:r>
        <w:rPr>
          <w:szCs w:val="24"/>
        </w:rPr>
        <w:t>0 минут.</w:t>
      </w:r>
      <w:r>
        <w:rPr>
          <w:b/>
          <w:szCs w:val="24"/>
        </w:rPr>
        <w:t xml:space="preserve"> </w:t>
      </w:r>
      <w:r>
        <w:rPr>
          <w:szCs w:val="24"/>
        </w:rPr>
        <w:t>Перед прохождением необходимо выполнить регистрацию (представлена в первой ссылке).</w:t>
      </w:r>
      <w:r>
        <w:rPr>
          <w:b/>
          <w:szCs w:val="24"/>
        </w:rPr>
        <w:t xml:space="preserve"> 2</w:t>
      </w:r>
      <w:r>
        <w:rPr>
          <w:rFonts w:hint="default"/>
          <w:b/>
          <w:szCs w:val="24"/>
          <w:lang w:val="ru-RU"/>
        </w:rPr>
        <w:t>9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марта</w:t>
      </w:r>
      <w:r>
        <w:rPr>
          <w:b/>
          <w:szCs w:val="24"/>
        </w:rPr>
        <w:t xml:space="preserve"> с 1</w:t>
      </w:r>
      <w:r>
        <w:rPr>
          <w:rFonts w:hint="default"/>
          <w:b/>
          <w:szCs w:val="24"/>
          <w:lang w:val="ru-RU"/>
        </w:rPr>
        <w:t>0</w:t>
      </w:r>
      <w:r>
        <w:rPr>
          <w:b/>
          <w:szCs w:val="24"/>
        </w:rPr>
        <w:t xml:space="preserve">:00 </w:t>
      </w:r>
      <w:r>
        <w:rPr>
          <w:b/>
          <w:szCs w:val="24"/>
          <w:lang w:val="ru-RU"/>
        </w:rPr>
        <w:t>до</w:t>
      </w:r>
      <w:r>
        <w:rPr>
          <w:rFonts w:hint="default"/>
          <w:b/>
          <w:szCs w:val="24"/>
          <w:lang w:val="ru-RU"/>
        </w:rPr>
        <w:t xml:space="preserve"> 18:00 </w:t>
      </w:r>
      <w:r>
        <w:rPr>
          <w:b/>
          <w:szCs w:val="24"/>
        </w:rPr>
        <w:t>будет открыт тест для выполнения первого задания Олимпиады.</w:t>
      </w:r>
    </w:p>
    <w:p w14:paraId="4C63DC4A">
      <w:pPr>
        <w:shd w:val="clear" w:color="auto" w:fill="FFFFFF"/>
        <w:spacing w:before="120" w:after="120" w:line="240" w:lineRule="auto"/>
        <w:jc w:val="left"/>
        <w:rPr>
          <w:color w:val="FF0000"/>
          <w:szCs w:val="24"/>
        </w:rPr>
      </w:pPr>
      <w:r>
        <w:rPr>
          <w:b/>
          <w:color w:val="2C2D2E"/>
          <w:szCs w:val="24"/>
        </w:rPr>
        <w:t>2</w:t>
      </w:r>
      <w:r>
        <w:rPr>
          <w:b/>
          <w:szCs w:val="24"/>
        </w:rPr>
        <w:t xml:space="preserve">. Эссе </w:t>
      </w:r>
      <w:r>
        <w:rPr>
          <w:szCs w:val="24"/>
        </w:rPr>
        <w:t>на одну из предложенных тем:</w:t>
      </w:r>
    </w:p>
    <w:p w14:paraId="4F9A4A1A">
      <w:pPr>
        <w:shd w:val="clear" w:color="auto" w:fill="FFFFFF"/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szCs w:val="24"/>
        </w:rPr>
        <w:t xml:space="preserve">1.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9FAFA"/>
        </w:rPr>
        <w:t>"Война есть одно из величайших кощунств над человеком и природой" (А.С. Пушкин)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 w14:paraId="46BD83E4">
      <w:pPr>
        <w:shd w:val="clear" w:color="auto" w:fill="FFFFFF"/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9FAFA"/>
        </w:rPr>
        <w:t>«В важные эпохи жизни иногда в самом обыкновенном человеке разгорается искра геройства...» (М.Ю.Лермонтов)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 w14:paraId="47C04211">
      <w:pPr>
        <w:shd w:val="clear" w:color="auto" w:fill="FFFFFF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3.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9FAFA"/>
        </w:rPr>
        <w:t> «Мужество есть великое свойство души; народ, им отмеченный, должен гордиться собою» (Н.М. Карамзин)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 w14:paraId="2D616769">
      <w:pPr>
        <w:shd w:val="clear" w:color="auto" w:fill="FFFFFF"/>
        <w:spacing w:line="240" w:lineRule="auto"/>
        <w:ind w:firstLine="426"/>
        <w:jc w:val="left"/>
        <w:rPr>
          <w:szCs w:val="24"/>
        </w:rPr>
      </w:pPr>
      <w:r>
        <w:rPr>
          <w:b/>
          <w:iCs/>
          <w:szCs w:val="24"/>
        </w:rPr>
        <w:t xml:space="preserve">Критерии оценки: </w:t>
      </w:r>
      <w:r>
        <w:rPr>
          <w:szCs w:val="24"/>
        </w:rPr>
        <w:t>объем 150-200 слов, оригинальность, соответствие теме, речь, грамотность.  Максимум – 10 баллов.</w:t>
      </w:r>
    </w:p>
    <w:p w14:paraId="6C75A159">
      <w:pPr>
        <w:shd w:val="clear" w:color="auto" w:fill="FFFFFF"/>
        <w:spacing w:line="240" w:lineRule="auto"/>
        <w:ind w:firstLine="426"/>
        <w:rPr>
          <w:szCs w:val="24"/>
        </w:rPr>
      </w:pPr>
      <w:r>
        <w:rPr>
          <w:szCs w:val="24"/>
        </w:rPr>
        <w:t>Загрузить эссе в формате </w:t>
      </w:r>
      <w:r>
        <w:rPr>
          <w:szCs w:val="24"/>
          <w:lang w:val="en-US"/>
        </w:rPr>
        <w:t>word</w:t>
      </w:r>
      <w:r>
        <w:rPr>
          <w:szCs w:val="24"/>
        </w:rPr>
        <w:t> или </w:t>
      </w:r>
      <w:r>
        <w:rPr>
          <w:szCs w:val="24"/>
          <w:lang w:val="en-US"/>
        </w:rPr>
        <w:t>pdf</w:t>
      </w:r>
      <w:r>
        <w:rPr>
          <w:szCs w:val="24"/>
        </w:rPr>
        <w:t xml:space="preserve"> 2</w:t>
      </w:r>
      <w:r>
        <w:rPr>
          <w:rFonts w:hint="default"/>
          <w:szCs w:val="24"/>
          <w:lang w:val="ru-RU"/>
        </w:rPr>
        <w:t>9</w:t>
      </w:r>
      <w:r>
        <w:rPr>
          <w:szCs w:val="24"/>
        </w:rPr>
        <w:t xml:space="preserve"> </w:t>
      </w:r>
      <w:r>
        <w:rPr>
          <w:szCs w:val="24"/>
          <w:lang w:val="ru-RU"/>
        </w:rPr>
        <w:t>марта</w:t>
      </w:r>
      <w:r>
        <w:rPr>
          <w:szCs w:val="24"/>
        </w:rPr>
        <w:t xml:space="preserve"> 202</w:t>
      </w:r>
      <w:r>
        <w:rPr>
          <w:rFonts w:hint="default"/>
          <w:szCs w:val="24"/>
          <w:lang w:val="ru-RU"/>
        </w:rPr>
        <w:t>5</w:t>
      </w:r>
      <w:r>
        <w:rPr>
          <w:szCs w:val="24"/>
        </w:rPr>
        <w:t xml:space="preserve"> года можно по ссылке:</w:t>
      </w:r>
    </w:p>
    <w:p w14:paraId="5D252682">
      <w:pPr>
        <w:shd w:val="clear" w:color="auto" w:fill="FFFFFF"/>
        <w:spacing w:line="240" w:lineRule="auto"/>
        <w:ind w:firstLine="4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instrText xml:space="preserve"> HYPERLINK "https://vk.com/away.php?to=https://drive.google.com/drive/folders/1G9g0HCctBfhQhd-ZJLj0ReX-7nu_ShqS&amp;utf=1" \t "https://vk.com/im/convo/_blank"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t>https://drive.google.com/drive/folders/1G9g0HCctBfhQhd-ZJLj0ReX-7nu_ShqS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end"/>
      </w:r>
    </w:p>
    <w:p w14:paraId="7CBF0195">
      <w:pPr>
        <w:shd w:val="clear" w:color="auto" w:fill="FFFFFF"/>
        <w:spacing w:line="240" w:lineRule="auto"/>
        <w:ind w:firstLine="426"/>
        <w:rPr>
          <w:szCs w:val="24"/>
        </w:rPr>
      </w:pPr>
      <w:r>
        <w:rPr>
          <w:szCs w:val="24"/>
        </w:rPr>
        <w:t>Задания Олимпиады должны быть выполнены 2</w:t>
      </w:r>
      <w:r>
        <w:rPr>
          <w:rFonts w:hint="default"/>
          <w:szCs w:val="24"/>
          <w:lang w:val="ru-RU"/>
        </w:rPr>
        <w:t>9</w:t>
      </w:r>
      <w:r>
        <w:rPr>
          <w:szCs w:val="24"/>
        </w:rPr>
        <w:t xml:space="preserve"> </w:t>
      </w:r>
      <w:r>
        <w:rPr>
          <w:szCs w:val="24"/>
          <w:lang w:val="ru-RU"/>
        </w:rPr>
        <w:t>марта</w:t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>202</w:t>
      </w:r>
      <w:r>
        <w:rPr>
          <w:rFonts w:hint="default"/>
          <w:szCs w:val="24"/>
          <w:lang w:val="ru-RU"/>
        </w:rPr>
        <w:t>5</w:t>
      </w:r>
      <w:r>
        <w:rPr>
          <w:szCs w:val="24"/>
        </w:rPr>
        <w:t xml:space="preserve"> года с 1</w:t>
      </w:r>
      <w:r>
        <w:rPr>
          <w:rFonts w:hint="default"/>
          <w:szCs w:val="24"/>
          <w:lang w:val="ru-RU"/>
        </w:rPr>
        <w:t>0</w:t>
      </w:r>
      <w:r>
        <w:rPr>
          <w:szCs w:val="24"/>
        </w:rPr>
        <w:t>.00 до 1</w:t>
      </w:r>
      <w:r>
        <w:rPr>
          <w:rFonts w:hint="default"/>
          <w:szCs w:val="24"/>
          <w:lang w:val="ru-RU"/>
        </w:rPr>
        <w:t>8</w:t>
      </w:r>
      <w:r>
        <w:rPr>
          <w:szCs w:val="24"/>
        </w:rPr>
        <w:t>.00.</w:t>
      </w:r>
    </w:p>
    <w:p w14:paraId="5DBCD078">
      <w:pPr>
        <w:widowControl w:val="0"/>
        <w:tabs>
          <w:tab w:val="left" w:pos="3215"/>
        </w:tabs>
        <w:spacing w:after="0" w:line="240" w:lineRule="auto"/>
        <w:ind w:firstLine="426"/>
        <w:jc w:val="left"/>
        <w:rPr>
          <w:b/>
          <w:szCs w:val="24"/>
        </w:rPr>
      </w:pPr>
      <w:r>
        <w:rPr>
          <w:b/>
          <w:szCs w:val="24"/>
        </w:rPr>
        <w:t>Задания, отправленные позже указанного времени, не принимаются.</w:t>
      </w:r>
    </w:p>
    <w:p w14:paraId="7215E9EE">
      <w:pPr>
        <w:pStyle w:val="14"/>
        <w:shd w:val="clear" w:color="auto" w:fill="auto"/>
        <w:spacing w:line="240" w:lineRule="auto"/>
        <w:ind w:firstLine="709"/>
        <w:jc w:val="center"/>
        <w:rPr>
          <w:sz w:val="24"/>
          <w:szCs w:val="24"/>
          <w:lang w:bidi="ru-RU"/>
        </w:rPr>
      </w:pPr>
    </w:p>
    <w:p w14:paraId="4AF8BE14">
      <w:pPr>
        <w:pStyle w:val="14"/>
        <w:shd w:val="clear" w:color="auto" w:fill="auto"/>
        <w:spacing w:line="240" w:lineRule="auto"/>
        <w:ind w:firstLine="709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Состав жюри Олимпиады</w:t>
      </w:r>
    </w:p>
    <w:p w14:paraId="3923845F">
      <w:pPr>
        <w:pStyle w:val="14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14:paraId="3DEB6F0B">
      <w:pPr>
        <w:numPr>
          <w:ilvl w:val="0"/>
          <w:numId w:val="6"/>
        </w:numPr>
        <w:spacing w:after="0" w:line="240" w:lineRule="auto"/>
        <w:ind w:left="432" w:firstLine="720"/>
      </w:pPr>
      <w:r>
        <w:rPr>
          <w:b/>
        </w:rPr>
        <w:t>Сегова Татьяна Дмитриевна,</w:t>
      </w:r>
      <w:r>
        <w:t xml:space="preserve"> канд. пед. наук, доцент кафедры ППО НТГСПИ;</w:t>
      </w:r>
    </w:p>
    <w:p w14:paraId="111D3B67">
      <w:pPr>
        <w:numPr>
          <w:ilvl w:val="0"/>
          <w:numId w:val="6"/>
        </w:numPr>
        <w:spacing w:after="0" w:line="240" w:lineRule="auto"/>
        <w:ind w:left="432" w:firstLine="720"/>
      </w:pPr>
      <w:r>
        <w:rPr>
          <w:b/>
        </w:rPr>
        <w:t xml:space="preserve">Отраднова Надежда Николаевна, </w:t>
      </w:r>
      <w:r>
        <w:t>студентка группы Нт-</w:t>
      </w:r>
      <w:r>
        <w:rPr>
          <w:rFonts w:hint="default"/>
          <w:lang w:val="ru-RU"/>
        </w:rPr>
        <w:t>4</w:t>
      </w:r>
      <w:r>
        <w:t>07о НДО НТГСПИ</w:t>
      </w:r>
    </w:p>
    <w:p w14:paraId="1EC48AA2">
      <w:pPr>
        <w:spacing w:after="0" w:line="240" w:lineRule="auto"/>
        <w:ind w:left="1152"/>
      </w:pPr>
    </w:p>
    <w:p w14:paraId="3AD44B37">
      <w:pPr>
        <w:pStyle w:val="9"/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этап. Награждение победителей</w:t>
      </w:r>
    </w:p>
    <w:p w14:paraId="5E82D5AE">
      <w:pPr>
        <w:pStyle w:val="9"/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810F07">
      <w:pPr>
        <w:spacing w:line="240" w:lineRule="auto"/>
        <w:ind w:firstLine="426"/>
        <w:rPr>
          <w:szCs w:val="24"/>
        </w:rPr>
      </w:pPr>
      <w:r>
        <w:rPr>
          <w:szCs w:val="24"/>
        </w:rPr>
        <w:t xml:space="preserve">Олимпиадные задания тестового и творческого характера будут оцениваться по балльной системе, максимальное количество – 40 баллов.  Результаты Олимпиады публикуются на сайте НТГСПИ (http://ntspi.ru) до 20 </w:t>
      </w:r>
      <w:r>
        <w:rPr>
          <w:szCs w:val="24"/>
          <w:lang w:val="ru-RU"/>
        </w:rPr>
        <w:t>апреля</w:t>
      </w:r>
      <w:r>
        <w:rPr>
          <w:szCs w:val="24"/>
        </w:rPr>
        <w:t xml:space="preserve"> 202</w:t>
      </w:r>
      <w:r>
        <w:rPr>
          <w:rFonts w:hint="default"/>
          <w:szCs w:val="24"/>
          <w:lang w:val="ru-RU"/>
        </w:rPr>
        <w:t>5</w:t>
      </w:r>
      <w:r>
        <w:rPr>
          <w:szCs w:val="24"/>
        </w:rPr>
        <w:t xml:space="preserve"> года. Сертификаты участия в электронном виде будут направлены всем участникам на указанную в заявке электронную почту. Победители и призеры олимпиады будут награждены дипломами. Педагогическим работникам, подготовившим призеров олимпиады, будут вручены благодарственные письма.</w:t>
      </w:r>
    </w:p>
    <w:p w14:paraId="46A2BA1B">
      <w:pPr>
        <w:spacing w:line="240" w:lineRule="auto"/>
        <w:rPr>
          <w:szCs w:val="24"/>
        </w:rPr>
      </w:pPr>
    </w:p>
    <w:p w14:paraId="09A204D8">
      <w:pPr>
        <w:spacing w:line="240" w:lineRule="auto"/>
        <w:rPr>
          <w:szCs w:val="24"/>
        </w:rPr>
      </w:pPr>
    </w:p>
    <w:p w14:paraId="059227FB">
      <w:pPr>
        <w:pStyle w:val="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УЧАСТИЯ В ОЛИМПИАДЕ</w:t>
      </w:r>
    </w:p>
    <w:p w14:paraId="50E151B9">
      <w:pPr>
        <w:spacing w:after="0" w:line="240" w:lineRule="auto"/>
        <w:ind w:left="360"/>
        <w:rPr>
          <w:b/>
          <w:bCs/>
          <w:color w:val="000000"/>
          <w:szCs w:val="24"/>
        </w:rPr>
      </w:pPr>
    </w:p>
    <w:p w14:paraId="32D3C52B">
      <w:pPr>
        <w:pStyle w:val="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Олимпиаде является бесплатным.</w:t>
      </w:r>
    </w:p>
    <w:p w14:paraId="30BD5FDC">
      <w:pPr>
        <w:pStyle w:val="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Контактная информация</w:t>
      </w:r>
    </w:p>
    <w:p w14:paraId="5244BCA9">
      <w:pPr>
        <w:spacing w:after="0" w:line="240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>Адрес оргкомитета: 622036, г. Нижний Тагил, Красногвардейская, 57.</w:t>
      </w:r>
    </w:p>
    <w:p w14:paraId="208B1ADE">
      <w:pPr>
        <w:spacing w:after="0" w:line="240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>Телефон: +7</w:t>
      </w:r>
      <w:r>
        <w:rPr>
          <w:szCs w:val="24"/>
        </w:rPr>
        <w:t>9126678448</w:t>
      </w:r>
    </w:p>
    <w:p w14:paraId="3B9E87E2">
      <w:pPr>
        <w:spacing w:after="0" w:line="240" w:lineRule="auto"/>
        <w:ind w:firstLine="708"/>
        <w:rPr>
          <w:rStyle w:val="4"/>
          <w:szCs w:val="24"/>
        </w:rPr>
      </w:pPr>
      <w:r>
        <w:rPr>
          <w:color w:val="000000"/>
          <w:szCs w:val="24"/>
        </w:rPr>
        <w:t xml:space="preserve">Адрес электронной почты: </w:t>
      </w:r>
      <w:r>
        <w:fldChar w:fldCharType="begin"/>
      </w:r>
      <w:r>
        <w:instrText xml:space="preserve"> HYPERLINK "mailto:segova_td@mail.ru" </w:instrText>
      </w:r>
      <w:r>
        <w:fldChar w:fldCharType="separate"/>
      </w:r>
      <w:r>
        <w:rPr>
          <w:rStyle w:val="4"/>
          <w:szCs w:val="24"/>
          <w:lang w:val="en-US"/>
        </w:rPr>
        <w:t>segova</w:t>
      </w:r>
      <w:r>
        <w:rPr>
          <w:rStyle w:val="4"/>
          <w:szCs w:val="24"/>
        </w:rPr>
        <w:t>_</w:t>
      </w:r>
      <w:r>
        <w:rPr>
          <w:rStyle w:val="4"/>
          <w:szCs w:val="24"/>
          <w:lang w:val="en-US"/>
        </w:rPr>
        <w:t>td</w:t>
      </w:r>
      <w:r>
        <w:rPr>
          <w:rStyle w:val="4"/>
          <w:szCs w:val="24"/>
        </w:rPr>
        <w:t>@</w:t>
      </w:r>
      <w:r>
        <w:rPr>
          <w:rStyle w:val="4"/>
          <w:szCs w:val="24"/>
          <w:lang w:val="en-US"/>
        </w:rPr>
        <w:t>mail</w:t>
      </w:r>
      <w:r>
        <w:rPr>
          <w:rStyle w:val="4"/>
          <w:szCs w:val="24"/>
        </w:rPr>
        <w:t>.</w:t>
      </w:r>
      <w:r>
        <w:rPr>
          <w:rStyle w:val="4"/>
          <w:szCs w:val="24"/>
          <w:lang w:val="en-US"/>
        </w:rPr>
        <w:t>ru</w:t>
      </w:r>
      <w:r>
        <w:rPr>
          <w:rStyle w:val="4"/>
          <w:szCs w:val="24"/>
          <w:lang w:val="en-US"/>
        </w:rPr>
        <w:fldChar w:fldCharType="end"/>
      </w:r>
    </w:p>
    <w:p w14:paraId="54DA56F7">
      <w:pPr>
        <w:spacing w:after="0" w:line="240" w:lineRule="auto"/>
        <w:ind w:firstLine="708"/>
        <w:rPr>
          <w:szCs w:val="24"/>
          <w:lang w:bidi="ru-RU"/>
        </w:rPr>
      </w:pPr>
    </w:p>
    <w:p w14:paraId="75261F48">
      <w:pPr>
        <w:pStyle w:val="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Оргкомитет Олимпиады</w:t>
      </w:r>
    </w:p>
    <w:p w14:paraId="1C91C97B">
      <w:pPr>
        <w:numPr>
          <w:ilvl w:val="0"/>
          <w:numId w:val="7"/>
        </w:numPr>
        <w:spacing w:after="0" w:line="240" w:lineRule="auto"/>
        <w:ind w:firstLine="720"/>
        <w:rPr>
          <w:color w:val="FF0000"/>
        </w:rPr>
      </w:pPr>
      <w:r>
        <w:rPr>
          <w:b/>
        </w:rPr>
        <w:t>Кузнецова Наталья Сергеевна,</w:t>
      </w:r>
      <w:r>
        <w:t xml:space="preserve"> канд. пед. наук, доцент, член союза художников России, декан ФХО НТГСПИ;</w:t>
      </w:r>
    </w:p>
    <w:p w14:paraId="143647D8">
      <w:pPr>
        <w:numPr>
          <w:ilvl w:val="0"/>
          <w:numId w:val="7"/>
        </w:numPr>
        <w:spacing w:after="0" w:line="240" w:lineRule="auto"/>
        <w:ind w:firstLine="720"/>
      </w:pPr>
      <w:r>
        <w:rPr>
          <w:b/>
        </w:rPr>
        <w:t>Сегова Татьяна Дмитриевна,</w:t>
      </w:r>
      <w:r>
        <w:t xml:space="preserve"> канд. пед. наук, доцент кафедры ППО НТГСПИ;</w:t>
      </w:r>
    </w:p>
    <w:p w14:paraId="7C7B5BCE">
      <w:pPr>
        <w:numPr>
          <w:ilvl w:val="0"/>
          <w:numId w:val="7"/>
        </w:numPr>
        <w:spacing w:after="0" w:line="240" w:lineRule="auto"/>
        <w:ind w:firstLine="720"/>
      </w:pPr>
      <w:r>
        <w:rPr>
          <w:b/>
        </w:rPr>
        <w:t xml:space="preserve">Отраднова Надежда Николаевна, </w:t>
      </w:r>
      <w:r>
        <w:t>студентка группы Нт-</w:t>
      </w:r>
      <w:r>
        <w:rPr>
          <w:rFonts w:hint="default"/>
          <w:lang w:val="ru-RU"/>
        </w:rPr>
        <w:t>4</w:t>
      </w:r>
      <w:r>
        <w:t>07о НДО НТГСПИ.</w:t>
      </w:r>
    </w:p>
    <w:p w14:paraId="46D1B0F2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14:paraId="759FCDB2">
      <w:pPr>
        <w:spacing w:line="240" w:lineRule="auto"/>
        <w:rPr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E390A"/>
    <w:multiLevelType w:val="multilevel"/>
    <w:tmpl w:val="019E39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FF0000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B46559"/>
    <w:multiLevelType w:val="multilevel"/>
    <w:tmpl w:val="0DB46559"/>
    <w:lvl w:ilvl="0" w:tentative="0">
      <w:start w:val="1"/>
      <w:numFmt w:val="bullet"/>
      <w:lvlText w:val=""/>
      <w:lvlJc w:val="left"/>
      <w:pPr>
        <w:ind w:left="432" w:hanging="432"/>
      </w:pPr>
      <w:rPr>
        <w:rFonts w:hint="default" w:ascii="Symbol" w:hAnsi="Symbol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9B1E0C"/>
    <w:multiLevelType w:val="multilevel"/>
    <w:tmpl w:val="209B1E0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1704"/>
    <w:multiLevelType w:val="multilevel"/>
    <w:tmpl w:val="32F8170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AE77767"/>
    <w:multiLevelType w:val="multilevel"/>
    <w:tmpl w:val="3AE77767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E5B36D5"/>
    <w:multiLevelType w:val="multilevel"/>
    <w:tmpl w:val="4E5B36D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C361111"/>
    <w:multiLevelType w:val="multilevel"/>
    <w:tmpl w:val="6C36111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67CD7"/>
    <w:rsid w:val="00067CD7"/>
    <w:rsid w:val="000B5AF0"/>
    <w:rsid w:val="00106496"/>
    <w:rsid w:val="0017256F"/>
    <w:rsid w:val="00186451"/>
    <w:rsid w:val="002579B3"/>
    <w:rsid w:val="00321D14"/>
    <w:rsid w:val="003243EA"/>
    <w:rsid w:val="004415B7"/>
    <w:rsid w:val="0054258B"/>
    <w:rsid w:val="00681D73"/>
    <w:rsid w:val="00731704"/>
    <w:rsid w:val="00733282"/>
    <w:rsid w:val="00816277"/>
    <w:rsid w:val="00A61D59"/>
    <w:rsid w:val="00B567B5"/>
    <w:rsid w:val="00B824C2"/>
    <w:rsid w:val="00BA3123"/>
    <w:rsid w:val="00BA4A39"/>
    <w:rsid w:val="00C43B21"/>
    <w:rsid w:val="00D77BA8"/>
    <w:rsid w:val="00DF38DF"/>
    <w:rsid w:val="00F03B82"/>
    <w:rsid w:val="00F35565"/>
    <w:rsid w:val="08A64742"/>
    <w:rsid w:val="0EBB0576"/>
    <w:rsid w:val="1F256E1D"/>
    <w:rsid w:val="70963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  <w:jc w:val="left"/>
    </w:pPr>
    <w:rPr>
      <w:rFonts w:ascii="Tahoma" w:hAnsi="Tahoma" w:eastAsia="Times New Roman" w:cs="Tahoma"/>
      <w:color w:val="181717"/>
      <w:sz w:val="16"/>
      <w:szCs w:val="16"/>
      <w:lang w:eastAsia="ru-RU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/>
      <w:color w:val="181717"/>
      <w:lang w:eastAsia="ru-RU"/>
    </w:rPr>
  </w:style>
  <w:style w:type="character" w:customStyle="1" w:styleId="7">
    <w:name w:val="Заголовок №1_"/>
    <w:link w:val="8"/>
    <w:qFormat/>
    <w:uiPriority w:val="0"/>
    <w:rPr>
      <w:rFonts w:ascii="Times New Roman" w:hAnsi="Times New Roman" w:eastAsia="Times New Roman" w:cs="Times New Roman"/>
      <w:b/>
      <w:bCs/>
      <w:sz w:val="40"/>
      <w:szCs w:val="40"/>
      <w:shd w:val="clear" w:color="auto" w:fill="FFFFFF"/>
    </w:rPr>
  </w:style>
  <w:style w:type="paragraph" w:customStyle="1" w:styleId="8">
    <w:name w:val="Заголовок №1"/>
    <w:basedOn w:val="1"/>
    <w:link w:val="7"/>
    <w:qFormat/>
    <w:uiPriority w:val="0"/>
    <w:pPr>
      <w:widowControl w:val="0"/>
      <w:shd w:val="clear" w:color="auto" w:fill="FFFFFF"/>
      <w:spacing w:before="2700" w:after="0" w:line="461" w:lineRule="exact"/>
      <w:jc w:val="center"/>
      <w:outlineLvl w:val="0"/>
    </w:pPr>
    <w:rPr>
      <w:rFonts w:eastAsia="Times New Roman"/>
      <w:b/>
      <w:bCs/>
      <w:sz w:val="40"/>
      <w:szCs w:val="40"/>
    </w:r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  <w:sz w:val="22"/>
    </w:rPr>
  </w:style>
  <w:style w:type="character" w:customStyle="1" w:styleId="10">
    <w:name w:val="Основной текст (2)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color w:val="181717"/>
      <w:sz w:val="24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181717"/>
      <w:sz w:val="16"/>
      <w:szCs w:val="16"/>
      <w:lang w:eastAsia="ru-RU"/>
    </w:rPr>
  </w:style>
  <w:style w:type="character" w:customStyle="1" w:styleId="13">
    <w:name w:val="Колонтитул_"/>
    <w:link w:val="14"/>
    <w:qFormat/>
    <w:uiPriority w:val="0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customStyle="1" w:styleId="14">
    <w:name w:val="Колонтитул"/>
    <w:basedOn w:val="1"/>
    <w:link w:val="13"/>
    <w:qFormat/>
    <w:uiPriority w:val="0"/>
    <w:pPr>
      <w:widowControl w:val="0"/>
      <w:shd w:val="clear" w:color="auto" w:fill="FFFFFF"/>
      <w:spacing w:after="0" w:line="0" w:lineRule="atLeast"/>
      <w:jc w:val="left"/>
    </w:pPr>
    <w:rPr>
      <w:rFonts w:eastAsia="Times New Roman" w:cstheme="min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859</Words>
  <Characters>4898</Characters>
  <Lines>40</Lines>
  <Paragraphs>11</Paragraphs>
  <TotalTime>77</TotalTime>
  <ScaleCrop>false</ScaleCrop>
  <LinksUpToDate>false</LinksUpToDate>
  <CharactersWithSpaces>5746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2024-04-05T08:20:00Z</dcterms:created>
  <dc:creator>ФСБЖ</dc:creator>
  <cp:lastModifiedBy>Пользователь</cp:lastModifiedBy>
  <dcterms:modified xsi:type="dcterms:W3CDTF">2025-03-03T15:04:25Z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B95C28000B6D4739B9610E3C1550409A_12</vt:lpwstr>
  </property>
</Properties>
</file>